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45058" w14:textId="0C1FAB7A" w:rsidR="000E1B9A" w:rsidRDefault="005A459B" w:rsidP="00773182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D0D0D0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Allergen M</w:t>
      </w:r>
      <w:bookmarkStart w:id="0" w:name="_GoBack"/>
      <w:bookmarkEnd w:id="0"/>
      <w:r>
        <w:rPr>
          <w:rFonts w:ascii="Arial" w:hAnsi="Arial" w:cs="Arial"/>
          <w:b/>
          <w:bCs/>
          <w:color w:val="646363"/>
          <w:sz w:val="28"/>
          <w:szCs w:val="28"/>
        </w:rPr>
        <w:t>atrix Example</w:t>
      </w:r>
    </w:p>
    <w:p w14:paraId="69E3DA0C" w14:textId="08C33CFF" w:rsidR="00773182" w:rsidRPr="00773182" w:rsidRDefault="00773182" w:rsidP="00773182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A6A6A6" w:themeColor="background1" w:themeShade="A6"/>
          <w:sz w:val="26"/>
          <w:szCs w:val="26"/>
        </w:rPr>
      </w:pPr>
      <w:r w:rsidRPr="00773182">
        <w:rPr>
          <w:rFonts w:ascii="Arial" w:hAnsi="Arial" w:cs="Arial"/>
          <w:b/>
          <w:bCs/>
          <w:color w:val="A6A6A6" w:themeColor="background1" w:themeShade="A6"/>
          <w:sz w:val="26"/>
          <w:szCs w:val="26"/>
        </w:rPr>
        <w:t>(Note – Please state the name of the cereal(s) containing gluten* and/or the name of the nut(s</w:t>
      </w:r>
      <w:proofErr w:type="gramStart"/>
      <w:r w:rsidRPr="00773182">
        <w:rPr>
          <w:rFonts w:ascii="Arial" w:hAnsi="Arial" w:cs="Arial"/>
          <w:b/>
          <w:bCs/>
          <w:color w:val="A6A6A6" w:themeColor="background1" w:themeShade="A6"/>
          <w:sz w:val="26"/>
          <w:szCs w:val="26"/>
        </w:rPr>
        <w:t>)</w:t>
      </w:r>
      <w:r w:rsidRPr="00773182">
        <w:rPr>
          <w:rFonts w:ascii="Arial" w:hAnsi="Arial" w:cs="Arial"/>
          <w:b/>
          <w:bCs/>
          <w:color w:val="A6A6A6" w:themeColor="background1" w:themeShade="A6"/>
          <w:sz w:val="26"/>
          <w:szCs w:val="26"/>
          <w:vertAlign w:val="superscript"/>
        </w:rPr>
        <w:t>†</w:t>
      </w:r>
      <w:proofErr w:type="gramEnd"/>
      <w:r w:rsidRPr="00773182">
        <w:rPr>
          <w:rFonts w:ascii="Arial" w:hAnsi="Arial" w:cs="Arial"/>
          <w:b/>
          <w:bCs/>
          <w:color w:val="A6A6A6" w:themeColor="background1" w:themeShade="A6"/>
          <w:sz w:val="26"/>
          <w:szCs w:val="26"/>
        </w:rPr>
        <w:t>)</w:t>
      </w:r>
    </w:p>
    <w:p w14:paraId="266B2FEA" w14:textId="77777777" w:rsidR="00B10A8C" w:rsidRDefault="00B10A8C"/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9"/>
        <w:gridCol w:w="1238"/>
        <w:gridCol w:w="1068"/>
        <w:gridCol w:w="1257"/>
        <w:gridCol w:w="1039"/>
        <w:gridCol w:w="1039"/>
        <w:gridCol w:w="1048"/>
        <w:gridCol w:w="1040"/>
        <w:gridCol w:w="1029"/>
        <w:gridCol w:w="940"/>
        <w:gridCol w:w="956"/>
        <w:gridCol w:w="965"/>
        <w:gridCol w:w="1164"/>
        <w:gridCol w:w="975"/>
        <w:gridCol w:w="1118"/>
      </w:tblGrid>
      <w:tr w:rsidR="007C25B1" w14:paraId="599F0B35" w14:textId="77777777" w:rsidTr="005A459B">
        <w:trPr>
          <w:trHeight w:val="1062"/>
        </w:trPr>
        <w:tc>
          <w:tcPr>
            <w:tcW w:w="1279" w:type="dxa"/>
            <w:shd w:val="clear" w:color="auto" w:fill="auto"/>
            <w:vAlign w:val="center"/>
          </w:tcPr>
          <w:p w14:paraId="7919E5B7" w14:textId="7417653A" w:rsidR="000E1B9A" w:rsidRPr="00F95E7C" w:rsidRDefault="00A94E8D" w:rsidP="00F95E7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 w:rsidR="00773182"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2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A925" w14:textId="5F33971E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577C94B" wp14:editId="5236C718">
                  <wp:extent cx="617517" cy="664845"/>
                  <wp:effectExtent l="0" t="0" r="0" b="1905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E077" w14:textId="144C1E64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F72012F" wp14:editId="5F8F375F">
                  <wp:extent cx="581660" cy="617220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D79F" w14:textId="4C1EC85A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A45817" wp14:editId="043DA63B">
                  <wp:extent cx="617220" cy="61722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D6EA" w14:textId="11290053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D45966" wp14:editId="79717882">
                  <wp:extent cx="629285" cy="57023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94EB" w14:textId="54CAAE5D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7767F3D" wp14:editId="129E0FA3">
                  <wp:extent cx="629285" cy="534670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C0E8" w14:textId="77FB0FA3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7FC1131" wp14:editId="16ACA322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4D57" w14:textId="6BC103BC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C2C49F5" wp14:editId="1E5987F2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B9E7" w14:textId="08F648A3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A1E2EF2" wp14:editId="1F6421D4">
                  <wp:extent cx="582163" cy="328139"/>
                  <wp:effectExtent l="0" t="0" r="889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AEB5" w14:textId="735EE834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2FBC5D1" wp14:editId="0E552451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1CCA" w14:textId="1662072E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FE0BCD6" wp14:editId="39F8BC71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2C5B" w14:textId="391B745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BB95CC0" wp14:editId="587FC7A9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50AA" w14:textId="413D59AD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127E0BB" wp14:editId="76929E7E">
                  <wp:extent cx="617517" cy="629219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46AD" w14:textId="463C71B4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1E53B80" wp14:editId="189FD1B3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282C" w14:textId="2FB54CD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2887F9" wp14:editId="4EC9D320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D74" w:rsidRPr="00F95E7C" w14:paraId="1511FD1D" w14:textId="77777777" w:rsidTr="005A459B">
        <w:trPr>
          <w:trHeight w:val="793"/>
        </w:trPr>
        <w:tc>
          <w:tcPr>
            <w:tcW w:w="1279" w:type="dxa"/>
            <w:shd w:val="clear" w:color="auto" w:fill="E0EBCD"/>
          </w:tcPr>
          <w:p w14:paraId="457DC752" w14:textId="77777777" w:rsidR="000E1B9A" w:rsidRPr="00F95E7C" w:rsidRDefault="000E1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0EBCD"/>
          </w:tcPr>
          <w:p w14:paraId="5452632A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0554712E" w14:textId="4507B909" w:rsidR="00773182" w:rsidRPr="003F73F3" w:rsidRDefault="00773182" w:rsidP="007731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E0EBCD"/>
          </w:tcPr>
          <w:p w14:paraId="1386A3C4" w14:textId="5D1B853D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</w:t>
            </w:r>
            <w:r w:rsidR="00773182" w:rsidRPr="003F73F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257" w:type="dxa"/>
            <w:shd w:val="clear" w:color="auto" w:fill="E0EBCD"/>
          </w:tcPr>
          <w:p w14:paraId="2F455691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39" w:type="dxa"/>
            <w:shd w:val="clear" w:color="auto" w:fill="E0EBCD"/>
          </w:tcPr>
          <w:p w14:paraId="1216D3A4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39" w:type="dxa"/>
            <w:shd w:val="clear" w:color="auto" w:fill="E0EBCD"/>
          </w:tcPr>
          <w:p w14:paraId="10C201B0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48" w:type="dxa"/>
            <w:shd w:val="clear" w:color="auto" w:fill="E0EBCD"/>
          </w:tcPr>
          <w:p w14:paraId="7DC77EDF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0" w:type="dxa"/>
            <w:shd w:val="clear" w:color="auto" w:fill="E0EBCD"/>
          </w:tcPr>
          <w:p w14:paraId="695B2B38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29" w:type="dxa"/>
            <w:shd w:val="clear" w:color="auto" w:fill="E0EBCD"/>
          </w:tcPr>
          <w:p w14:paraId="6995E712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40" w:type="dxa"/>
            <w:shd w:val="clear" w:color="auto" w:fill="E0EBCD"/>
          </w:tcPr>
          <w:p w14:paraId="36CE94AD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56" w:type="dxa"/>
            <w:shd w:val="clear" w:color="auto" w:fill="E0EBCD"/>
          </w:tcPr>
          <w:p w14:paraId="2E2A8358" w14:textId="58CC9DD1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="00773182"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65" w:type="dxa"/>
            <w:shd w:val="clear" w:color="auto" w:fill="E0EBCD"/>
          </w:tcPr>
          <w:p w14:paraId="2FFDA049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64" w:type="dxa"/>
            <w:shd w:val="clear" w:color="auto" w:fill="E0EBCD"/>
          </w:tcPr>
          <w:p w14:paraId="2FFAD7C7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75" w:type="dxa"/>
            <w:shd w:val="clear" w:color="auto" w:fill="E0EBCD"/>
          </w:tcPr>
          <w:p w14:paraId="4534BD2B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18" w:type="dxa"/>
            <w:shd w:val="clear" w:color="auto" w:fill="E0EBCD"/>
          </w:tcPr>
          <w:p w14:paraId="1349E63A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7C25B1" w:rsidRPr="00F95E7C" w14:paraId="6114B6AE" w14:textId="77777777" w:rsidTr="005A459B">
        <w:trPr>
          <w:trHeight w:val="720"/>
        </w:trPr>
        <w:tc>
          <w:tcPr>
            <w:tcW w:w="1279" w:type="dxa"/>
            <w:shd w:val="clear" w:color="auto" w:fill="auto"/>
            <w:vAlign w:val="center"/>
          </w:tcPr>
          <w:p w14:paraId="303B5C87" w14:textId="44645E85" w:rsidR="000E1B9A" w:rsidRPr="00F95E7C" w:rsidRDefault="00FD3387" w:rsidP="00FD3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 DOG WITH ONIONS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0597172" w14:textId="415B01F8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2620A6A" w14:textId="5B676953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63662D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F7AC63F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44142758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436273F" w14:textId="73E03C4A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C8C7248" w14:textId="29407403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308F83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3A2646F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697C6EFA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65BA6E72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C2BEE6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C657081" w14:textId="28AF6F48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A9A0092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5B1" w:rsidRPr="00F95E7C" w14:paraId="1B13D24F" w14:textId="77777777" w:rsidTr="005A459B">
        <w:trPr>
          <w:trHeight w:val="720"/>
        </w:trPr>
        <w:tc>
          <w:tcPr>
            <w:tcW w:w="1279" w:type="dxa"/>
            <w:shd w:val="clear" w:color="auto" w:fill="auto"/>
            <w:vAlign w:val="center"/>
          </w:tcPr>
          <w:p w14:paraId="07A9F13D" w14:textId="77777777" w:rsidR="000E1B9A" w:rsidRDefault="00FD3387" w:rsidP="00FD3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PULLED PORK SANDWICH</w:t>
            </w:r>
          </w:p>
          <w:p w14:paraId="72B122A6" w14:textId="0B2438F6" w:rsidR="00FD3387" w:rsidRPr="00F95E7C" w:rsidRDefault="00FD33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08B3AA9" w14:textId="40EFA0C1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8561EB7" w14:textId="256F7BDD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AE52A9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349FFA7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8575FC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4B01F48A" w14:textId="43F6F34A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50F223C" w14:textId="7C75DDFD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0A111F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4E3A2297" w14:textId="50D21D88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74DE51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725B060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9028CB0" w14:textId="27C3D688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1DC0F7B" w14:textId="1F09D701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24ACFD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5B1" w:rsidRPr="00F95E7C" w14:paraId="2516B5C8" w14:textId="77777777" w:rsidTr="005A459B">
        <w:trPr>
          <w:trHeight w:val="720"/>
        </w:trPr>
        <w:tc>
          <w:tcPr>
            <w:tcW w:w="1279" w:type="dxa"/>
            <w:shd w:val="clear" w:color="auto" w:fill="auto"/>
            <w:vAlign w:val="center"/>
          </w:tcPr>
          <w:p w14:paraId="6277CF74" w14:textId="3F2BD07A" w:rsidR="000E1B9A" w:rsidRPr="00F95E7C" w:rsidRDefault="00FD3387" w:rsidP="00FD3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 AND PEAS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95E7C2B" w14:textId="3BCA252B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8CE4E19" w14:textId="66FABA4E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D96CBB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6D11A23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5887F78F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733106FB" w14:textId="6A8F6B2C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AE5C9D0" w14:textId="578A12A9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C7C098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5D8564A4" w14:textId="15E68817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172CC0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0C0B252F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29E255D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80C177C" w14:textId="5500AC80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2EDBA7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5B1" w:rsidRPr="00F95E7C" w14:paraId="0E1E7C3A" w14:textId="77777777" w:rsidTr="005A459B">
        <w:trPr>
          <w:trHeight w:val="624"/>
        </w:trPr>
        <w:tc>
          <w:tcPr>
            <w:tcW w:w="1279" w:type="dxa"/>
            <w:shd w:val="clear" w:color="auto" w:fill="auto"/>
            <w:vAlign w:val="center"/>
          </w:tcPr>
          <w:p w14:paraId="734871A0" w14:textId="0386E59C" w:rsidR="000E1B9A" w:rsidRPr="00F95E7C" w:rsidRDefault="00FD3387" w:rsidP="00FD3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SAUSAGE ROLL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D3BFB44" w14:textId="47FF88D0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1232829" w14:textId="31305EB8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CC8792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31DD636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53A445A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775CE870" w14:textId="27AE7371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24E164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48B9C343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984CBE4" w14:textId="1B0F6EDF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68EA88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79E4B79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664B0B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FDC3C9C" w14:textId="3A1D2C77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F0E2E98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5B1" w:rsidRPr="00F95E7C" w14:paraId="1A23375B" w14:textId="77777777" w:rsidTr="005A459B">
        <w:trPr>
          <w:trHeight w:val="678"/>
        </w:trPr>
        <w:tc>
          <w:tcPr>
            <w:tcW w:w="1279" w:type="dxa"/>
            <w:shd w:val="clear" w:color="auto" w:fill="auto"/>
            <w:vAlign w:val="center"/>
          </w:tcPr>
          <w:p w14:paraId="42906C0D" w14:textId="1D110818" w:rsidR="000E1B9A" w:rsidRPr="00F95E7C" w:rsidRDefault="00FD3387" w:rsidP="00FD3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VEGAN PIE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8E044B" w14:textId="508A41B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847755C" w14:textId="01114909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86E022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F560ADA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22EB483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73EBCCD" w14:textId="4DF61445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CDDD53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654AA46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B911CFD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9120A8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14299C41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1B5C3598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B80C2BD" w14:textId="52CD8F79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5BBA12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5B1" w:rsidRPr="00F95E7C" w14:paraId="7BA44D65" w14:textId="77777777" w:rsidTr="005A459B">
        <w:trPr>
          <w:trHeight w:val="660"/>
        </w:trPr>
        <w:tc>
          <w:tcPr>
            <w:tcW w:w="1279" w:type="dxa"/>
            <w:shd w:val="clear" w:color="auto" w:fill="auto"/>
            <w:vAlign w:val="center"/>
          </w:tcPr>
          <w:p w14:paraId="540F6923" w14:textId="4DAD3469" w:rsidR="000E1B9A" w:rsidRPr="00F95E7C" w:rsidRDefault="00FD3387" w:rsidP="00FD3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BUTTERNUT SQUASH PIE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E413DB4" w14:textId="6327B21F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7E901FF" w14:textId="147D89D5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0FE8B26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602CFFC7" w14:textId="7715DF43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95D605E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4E46BF47" w14:textId="74747577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B24EB6D" w14:textId="650E77C6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26865E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A1A165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75D74BF6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5F8A0617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D188595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0C98E2E" w14:textId="3305F145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F60478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5B1" w:rsidRPr="00F95E7C" w14:paraId="72871ED7" w14:textId="77777777" w:rsidTr="005A459B">
        <w:trPr>
          <w:trHeight w:val="720"/>
        </w:trPr>
        <w:tc>
          <w:tcPr>
            <w:tcW w:w="1279" w:type="dxa"/>
            <w:shd w:val="clear" w:color="auto" w:fill="auto"/>
            <w:vAlign w:val="center"/>
          </w:tcPr>
          <w:p w14:paraId="693A0F9A" w14:textId="54F49AB9" w:rsidR="000E1B9A" w:rsidRPr="00F95E7C" w:rsidRDefault="00FD3387" w:rsidP="00FD3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CHRISTMAS PASTY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3758725" w14:textId="04C2C39B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ECE8E79" w14:textId="15EA0608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53CB7D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5664F29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0F7A260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071D057C" w14:textId="32CB4906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F6819E5" w14:textId="3BBD2925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7B65AB4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9C2969E" w14:textId="62E05298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918DC1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19C0ADD6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0FD99CCC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A60FE79" w14:textId="0605B584" w:rsidR="000E1B9A" w:rsidRPr="00F95E7C" w:rsidRDefault="00FD3387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387">
              <w:rPr>
                <w:rFonts w:ascii="Arial Unicode MS" w:eastAsia="Arial Unicode MS" w:hAnsi="Arial Unicode MS" w:cs="Arial Unicode MS" w:hint="eastAsia"/>
                <w:b/>
                <w:bCs/>
                <w:sz w:val="40"/>
                <w:szCs w:val="40"/>
              </w:rPr>
              <w:t>✓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60F42EB" w14:textId="77777777"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83B4E7" w14:textId="77777777" w:rsidR="000E1B9A" w:rsidRPr="00C615DB" w:rsidRDefault="000E1B9A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811"/>
        <w:gridCol w:w="1479"/>
        <w:gridCol w:w="3006"/>
        <w:gridCol w:w="1138"/>
        <w:gridCol w:w="2021"/>
        <w:gridCol w:w="1384"/>
        <w:gridCol w:w="3739"/>
      </w:tblGrid>
      <w:tr w:rsidR="003F73F3" w14:paraId="1063785B" w14:textId="77777777" w:rsidTr="00B83346">
        <w:tc>
          <w:tcPr>
            <w:tcW w:w="1352" w:type="dxa"/>
            <w:shd w:val="clear" w:color="auto" w:fill="auto"/>
            <w:vAlign w:val="center"/>
          </w:tcPr>
          <w:p w14:paraId="5BBFE08D" w14:textId="77777777" w:rsidR="003F73F3" w:rsidRPr="00F95E7C" w:rsidRDefault="003F73F3" w:rsidP="001748FB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B166ADF" w14:textId="50FA4D88" w:rsidR="003F73F3" w:rsidRDefault="00427689" w:rsidP="001748FB">
            <w:r>
              <w:t>30</w:t>
            </w:r>
            <w:r w:rsidR="00FD3387">
              <w:t>/</w:t>
            </w:r>
            <w:r>
              <w:t>0</w:t>
            </w:r>
            <w:r w:rsidR="00FD3387">
              <w:t>1/202</w:t>
            </w:r>
            <w:r>
              <w:t>5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60ECB32" w14:textId="77777777" w:rsidR="003F73F3" w:rsidRDefault="003F73F3" w:rsidP="001748FB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0962372" w14:textId="56BCA62F" w:rsidR="003F73F3" w:rsidRDefault="00FD3387" w:rsidP="00FD3387">
            <w:pPr>
              <w:jc w:val="center"/>
            </w:pPr>
            <w:r>
              <w:t>(CATERING MANAGER)</w:t>
            </w:r>
          </w:p>
        </w:tc>
        <w:tc>
          <w:tcPr>
            <w:tcW w:w="1138" w:type="dxa"/>
          </w:tcPr>
          <w:p w14:paraId="6B47437F" w14:textId="77777777" w:rsidR="003F73F3" w:rsidRDefault="003F73F3" w:rsidP="001748FB">
            <w:pPr>
              <w:rPr>
                <w:noProof/>
              </w:rPr>
            </w:pPr>
          </w:p>
        </w:tc>
        <w:tc>
          <w:tcPr>
            <w:tcW w:w="2021" w:type="dxa"/>
          </w:tcPr>
          <w:p w14:paraId="1994E6D9" w14:textId="35384113" w:rsidR="003F73F3" w:rsidRDefault="00B83346" w:rsidP="001748FB">
            <w:pPr>
              <w:rPr>
                <w:noProof/>
              </w:rPr>
            </w:pPr>
            <w:r w:rsidRPr="003F73F3">
              <w:rPr>
                <w:noProof/>
              </w:rPr>
              <w:drawing>
                <wp:inline distT="0" distB="0" distL="0" distR="0" wp14:anchorId="22ECFC24" wp14:editId="7891C286">
                  <wp:extent cx="1283719" cy="641268"/>
                  <wp:effectExtent l="0" t="0" r="0" b="6985"/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522" cy="66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" w:type="dxa"/>
          </w:tcPr>
          <w:p w14:paraId="4F92D734" w14:textId="5A4C832D" w:rsidR="003F73F3" w:rsidRPr="003F73F3" w:rsidRDefault="003F73F3" w:rsidP="00F95E7C">
            <w:pPr>
              <w:kinsoku w:val="0"/>
              <w:overflowPunct w:val="0"/>
              <w:ind w:left="20" w:right="20"/>
              <w:rPr>
                <w:rFonts w:ascii="Arial" w:hAnsi="Arial" w:cs="Arial"/>
                <w:spacing w:val="-6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5B100382" w14:textId="1C09EB0D" w:rsidR="003F73F3" w:rsidRPr="003F73F3" w:rsidRDefault="003F73F3" w:rsidP="00F95E7C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  <w:r w:rsidRPr="003F73F3">
              <w:rPr>
                <w:rFonts w:ascii="Arial" w:hAnsi="Arial" w:cs="Arial"/>
                <w:spacing w:val="-6"/>
              </w:rPr>
              <w:t>Y</w:t>
            </w:r>
            <w:r w:rsidRPr="003F73F3">
              <w:rPr>
                <w:rFonts w:ascii="Arial" w:hAnsi="Arial" w:cs="Arial"/>
              </w:rPr>
              <w:t xml:space="preserve">ou </w:t>
            </w:r>
            <w:r w:rsidRPr="003F73F3">
              <w:rPr>
                <w:rFonts w:ascii="Arial" w:hAnsi="Arial" w:cs="Arial"/>
                <w:spacing w:val="-2"/>
              </w:rPr>
              <w:t>c</w:t>
            </w:r>
            <w:r w:rsidRPr="003F73F3">
              <w:rPr>
                <w:rFonts w:ascii="Arial" w:hAnsi="Arial" w:cs="Arial"/>
              </w:rPr>
              <w:t xml:space="preserve">an find this </w:t>
            </w:r>
            <w:r w:rsidRPr="003F73F3">
              <w:rPr>
                <w:rFonts w:ascii="Arial" w:hAnsi="Arial" w:cs="Arial"/>
                <w:spacing w:val="-2"/>
              </w:rPr>
              <w:t>t</w:t>
            </w:r>
            <w:r w:rsidRPr="003F73F3">
              <w:rPr>
                <w:rFonts w:ascii="Arial" w:hAnsi="Arial" w:cs="Arial"/>
              </w:rPr>
              <w:t>empla</w:t>
            </w:r>
            <w:r w:rsidRPr="003F73F3">
              <w:rPr>
                <w:rFonts w:ascii="Arial" w:hAnsi="Arial" w:cs="Arial"/>
                <w:spacing w:val="-2"/>
              </w:rPr>
              <w:t>t</w:t>
            </w:r>
            <w:r w:rsidRPr="003F73F3">
              <w:rPr>
                <w:rFonts w:ascii="Arial" w:hAnsi="Arial" w:cs="Arial"/>
              </w:rPr>
              <w:t>e, including mo</w:t>
            </w:r>
            <w:r w:rsidRPr="003F73F3">
              <w:rPr>
                <w:rFonts w:ascii="Arial" w:hAnsi="Arial" w:cs="Arial"/>
                <w:spacing w:val="-2"/>
              </w:rPr>
              <w:t>r</w:t>
            </w:r>
            <w:r w:rsidRPr="003F73F3">
              <w:rPr>
                <w:rFonts w:ascii="Arial" w:hAnsi="Arial" w:cs="Arial"/>
              </w:rPr>
              <w:t>e in</w:t>
            </w:r>
            <w:r w:rsidRPr="003F73F3">
              <w:rPr>
                <w:rFonts w:ascii="Arial" w:hAnsi="Arial" w:cs="Arial"/>
                <w:spacing w:val="-2"/>
              </w:rPr>
              <w:t>f</w:t>
            </w:r>
            <w:r w:rsidRPr="003F73F3">
              <w:rPr>
                <w:rFonts w:ascii="Arial" w:hAnsi="Arial" w:cs="Arial"/>
              </w:rPr>
              <w:t xml:space="preserve">ormation at </w:t>
            </w:r>
            <w:hyperlink r:id="rId19" w:history="1">
              <w:r w:rsidRPr="003F73F3">
                <w:rPr>
                  <w:rStyle w:val="Hyperlink"/>
                  <w:rFonts w:ascii="Arial" w:hAnsi="Arial" w:cs="Arial"/>
                </w:rPr>
                <w:t>ww</w:t>
              </w:r>
              <w:r w:rsidRPr="003F73F3">
                <w:rPr>
                  <w:rStyle w:val="Hyperlink"/>
                  <w:rFonts w:ascii="Arial" w:hAnsi="Arial" w:cs="Arial"/>
                  <w:spacing w:val="-3"/>
                </w:rPr>
                <w:t>w</w:t>
              </w:r>
              <w:r w:rsidRPr="003F73F3">
                <w:rPr>
                  <w:rStyle w:val="Hyperlink"/>
                  <w:rFonts w:ascii="Arial" w:hAnsi="Arial" w:cs="Arial"/>
                </w:rPr>
                <w:t>.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f</w:t>
              </w:r>
              <w:r w:rsidRPr="003F73F3">
                <w:rPr>
                  <w:rStyle w:val="Hyperlink"/>
                  <w:rFonts w:ascii="Arial" w:hAnsi="Arial" w:cs="Arial"/>
                </w:rPr>
                <w:t>ood.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g</w:t>
              </w:r>
              <w:r w:rsidRPr="003F73F3">
                <w:rPr>
                  <w:rStyle w:val="Hyperlink"/>
                  <w:rFonts w:ascii="Arial" w:hAnsi="Arial" w:cs="Arial"/>
                </w:rPr>
                <w:t>o</w:t>
              </w:r>
              <w:r w:rsidRPr="003F73F3">
                <w:rPr>
                  <w:rStyle w:val="Hyperlink"/>
                  <w:rFonts w:ascii="Arial" w:hAnsi="Arial" w:cs="Arial"/>
                  <w:spacing w:val="-4"/>
                </w:rPr>
                <w:t>v</w:t>
              </w:r>
              <w:r w:rsidRPr="003F73F3">
                <w:rPr>
                  <w:rStyle w:val="Hyperlink"/>
                  <w:rFonts w:ascii="Arial" w:hAnsi="Arial" w:cs="Arial"/>
                </w:rPr>
                <w:t>.uk</w:t>
              </w:r>
              <w:r w:rsidRPr="003F73F3">
                <w:rPr>
                  <w:rStyle w:val="Hyperlink"/>
                  <w:rFonts w:ascii="Arial" w:hAnsi="Arial" w:cs="Arial"/>
                  <w:spacing w:val="-4"/>
                </w:rPr>
                <w:t>/</w:t>
              </w:r>
              <w:r w:rsidRPr="003F73F3">
                <w:rPr>
                  <w:rStyle w:val="Hyperlink"/>
                  <w:rFonts w:ascii="Arial" w:hAnsi="Arial" w:cs="Arial"/>
                </w:rPr>
                <w:t>alle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r</w:t>
              </w:r>
              <w:r w:rsidRPr="003F73F3">
                <w:rPr>
                  <w:rStyle w:val="Hyperlink"/>
                  <w:rFonts w:ascii="Arial" w:hAnsi="Arial" w:cs="Arial"/>
                </w:rPr>
                <w:t>gy</w:t>
              </w:r>
            </w:hyperlink>
            <w:r w:rsidR="00B83346">
              <w:rPr>
                <w:rStyle w:val="Hyperlink"/>
                <w:rFonts w:ascii="Arial" w:hAnsi="Arial" w:cs="Arial"/>
              </w:rPr>
              <w:t>-guidance</w:t>
            </w:r>
          </w:p>
        </w:tc>
      </w:tr>
    </w:tbl>
    <w:p w14:paraId="530D04A3" w14:textId="77777777" w:rsidR="001C416D" w:rsidRPr="001748FB" w:rsidRDefault="001C416D" w:rsidP="003F73F3">
      <w:pPr>
        <w:rPr>
          <w:rFonts w:ascii="Arial" w:hAnsi="Arial" w:cs="Arial"/>
          <w:sz w:val="2"/>
          <w:szCs w:val="2"/>
        </w:rPr>
      </w:pPr>
    </w:p>
    <w:sectPr w:rsidR="001C416D" w:rsidRPr="001748FB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9A"/>
    <w:rsid w:val="0000063B"/>
    <w:rsid w:val="00001365"/>
    <w:rsid w:val="00003D24"/>
    <w:rsid w:val="00004192"/>
    <w:rsid w:val="000047CF"/>
    <w:rsid w:val="00004A94"/>
    <w:rsid w:val="00005031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91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3D74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3F3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27689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59B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182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40CE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038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07C89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346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4A76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353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3387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61550"/>
  <w15:chartTrackingRefBased/>
  <w15:docId w15:val="{EDBF86A7-0AD9-4247-82CF-3FB7DE5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73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3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FD3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D3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hyperlink" Target="file:///C:\Users\nick.sharp\Downloads\www.food.gov.uk\allergy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Food Standards Agency</Company>
  <LinksUpToDate>false</LinksUpToDate>
  <CharactersWithSpaces>785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Food Standards Agency</dc:creator>
  <cp:keywords/>
  <cp:lastModifiedBy>Nick Sharp</cp:lastModifiedBy>
  <cp:revision>2</cp:revision>
  <cp:lastPrinted>2024-11-18T08:51:00Z</cp:lastPrinted>
  <dcterms:created xsi:type="dcterms:W3CDTF">2025-04-27T08:58:00Z</dcterms:created>
  <dcterms:modified xsi:type="dcterms:W3CDTF">2025-04-27T08:58:00Z</dcterms:modified>
</cp:coreProperties>
</file>